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87" w:rsidRDefault="004C3B36" w:rsidP="004C3B3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59</w:t>
      </w:r>
      <w:r w:rsidRPr="004C3B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C3B36">
        <w:rPr>
          <w:rFonts w:ascii="Times New Roman" w:hAnsi="Times New Roman" w:cs="Times New Roman"/>
          <w:sz w:val="28"/>
          <w:szCs w:val="28"/>
        </w:rPr>
        <w:t xml:space="preserve"> , 60 Порядку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конкурсу на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посад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4C3B36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4C3B3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2016 року № 246 (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),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Регіональне відділення Фонду </w:t>
      </w:r>
      <w:proofErr w:type="spellStart"/>
      <w:r w:rsidR="00B427CF">
        <w:rPr>
          <w:rFonts w:ascii="Times New Roman" w:hAnsi="Times New Roman" w:cs="Times New Roman"/>
          <w:sz w:val="28"/>
          <w:szCs w:val="28"/>
          <w:lang w:val="uk-UA"/>
        </w:rPr>
        <w:t>держанвого</w:t>
      </w:r>
      <w:proofErr w:type="spellEnd"/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майна України по місту Києву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B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за результатам</w:t>
      </w:r>
      <w:r w:rsidR="00B427CF">
        <w:rPr>
          <w:rFonts w:ascii="Times New Roman" w:hAnsi="Times New Roman" w:cs="Times New Roman"/>
          <w:sz w:val="28"/>
          <w:szCs w:val="28"/>
        </w:rPr>
        <w:t xml:space="preserve">и конкурсу на </w:t>
      </w:r>
      <w:proofErr w:type="spellStart"/>
      <w:r w:rsidR="00B427CF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4C3B36">
        <w:rPr>
          <w:rFonts w:ascii="Times New Roman" w:hAnsi="Times New Roman" w:cs="Times New Roman"/>
          <w:sz w:val="28"/>
          <w:szCs w:val="28"/>
        </w:rPr>
        <w:t xml:space="preserve">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7CF">
        <w:rPr>
          <w:rFonts w:ascii="Times New Roman" w:hAnsi="Times New Roman" w:cs="Times New Roman"/>
          <w:sz w:val="28"/>
          <w:szCs w:val="28"/>
        </w:rPr>
        <w:t>посад</w:t>
      </w:r>
      <w:r w:rsidR="004F32F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4F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="004F3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2F2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="004F32F2">
        <w:rPr>
          <w:rFonts w:ascii="Times New Roman" w:hAnsi="Times New Roman" w:cs="Times New Roman"/>
          <w:sz w:val="28"/>
          <w:szCs w:val="28"/>
        </w:rPr>
        <w:t xml:space="preserve"> </w:t>
      </w:r>
      <w:r w:rsidR="004F32F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>«В»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до наказу 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Регіонального відділення 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Фонду державного майна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>по м.</w:t>
      </w:r>
      <w:r w:rsidR="00B427CF">
        <w:rPr>
          <w:rFonts w:ascii="Times New Roman" w:hAnsi="Times New Roman" w:cs="Times New Roman"/>
          <w:sz w:val="28"/>
          <w:szCs w:val="28"/>
          <w:lang w:val="uk-UA"/>
        </w:rPr>
        <w:t xml:space="preserve"> Києву </w:t>
      </w:r>
      <w:proofErr w:type="spellStart"/>
      <w:r w:rsidR="00312E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12E80">
        <w:rPr>
          <w:rFonts w:ascii="Times New Roman" w:hAnsi="Times New Roman" w:cs="Times New Roman"/>
          <w:sz w:val="28"/>
          <w:szCs w:val="28"/>
        </w:rPr>
        <w:t xml:space="preserve"> </w:t>
      </w:r>
      <w:r w:rsidR="004F32F2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312E80">
        <w:rPr>
          <w:rFonts w:ascii="Times New Roman" w:hAnsi="Times New Roman" w:cs="Times New Roman"/>
          <w:sz w:val="28"/>
          <w:szCs w:val="28"/>
        </w:rPr>
        <w:t>.</w:t>
      </w:r>
      <w:r w:rsidR="00312E8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140C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4F32F2">
        <w:rPr>
          <w:rFonts w:ascii="Times New Roman" w:hAnsi="Times New Roman" w:cs="Times New Roman"/>
          <w:sz w:val="28"/>
          <w:szCs w:val="28"/>
          <w:lang w:val="uk-UA"/>
        </w:rPr>
        <w:t>2741</w:t>
      </w:r>
      <w:r w:rsidR="00B427CF" w:rsidRPr="00B427C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27CF" w:rsidRPr="00B427CF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конкурсу»,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="00B427CF" w:rsidRPr="00B427C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="00B427CF" w:rsidRPr="00B427C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085"/>
        <w:gridCol w:w="2410"/>
        <w:gridCol w:w="1984"/>
        <w:gridCol w:w="2092"/>
      </w:tblGrid>
      <w:tr w:rsidR="005353EB" w:rsidTr="00CD326D">
        <w:tc>
          <w:tcPr>
            <w:tcW w:w="3085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410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ім’</w:t>
            </w:r>
            <w:proofErr w:type="spellEnd"/>
            <w:r w:rsidRPr="005353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по батькові кандидата</w:t>
            </w:r>
          </w:p>
        </w:tc>
        <w:tc>
          <w:tcPr>
            <w:tcW w:w="1984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2092" w:type="dxa"/>
            <w:vAlign w:val="center"/>
          </w:tcPr>
          <w:p w:rsidR="005353EB" w:rsidRPr="005353EB" w:rsidRDefault="005353EB" w:rsidP="0053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3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5353EB" w:rsidRPr="00CD326D" w:rsidTr="00CD326D">
        <w:tc>
          <w:tcPr>
            <w:tcW w:w="3085" w:type="dxa"/>
          </w:tcPr>
          <w:p w:rsidR="004F32F2" w:rsidRDefault="004F32F2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юридичного відділу </w:t>
            </w:r>
          </w:p>
          <w:p w:rsidR="00CD326D" w:rsidRPr="00CD326D" w:rsidRDefault="004F32F2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(199316</w:t>
            </w:r>
            <w:r w:rsidR="00CD32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410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2" w:type="dxa"/>
            <w:vAlign w:val="center"/>
          </w:tcPr>
          <w:p w:rsidR="005353EB" w:rsidRPr="00CD326D" w:rsidRDefault="00CD326D" w:rsidP="00CD3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визначених конкурсною комісією кандидатур</w:t>
            </w:r>
          </w:p>
        </w:tc>
      </w:tr>
    </w:tbl>
    <w:p w:rsidR="005353EB" w:rsidRPr="00CD326D" w:rsidRDefault="005353EB" w:rsidP="005353E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53EB" w:rsidRPr="005353EB" w:rsidRDefault="005353EB" w:rsidP="005353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53EB" w:rsidRPr="005353EB" w:rsidSect="00B4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B36"/>
    <w:rsid w:val="00054235"/>
    <w:rsid w:val="000813FE"/>
    <w:rsid w:val="00312E80"/>
    <w:rsid w:val="00386951"/>
    <w:rsid w:val="004C3B36"/>
    <w:rsid w:val="004F32F2"/>
    <w:rsid w:val="005353EB"/>
    <w:rsid w:val="006411C3"/>
    <w:rsid w:val="008A17F2"/>
    <w:rsid w:val="00AC62D3"/>
    <w:rsid w:val="00AE632D"/>
    <w:rsid w:val="00B40D91"/>
    <w:rsid w:val="00B427CF"/>
    <w:rsid w:val="00C1187B"/>
    <w:rsid w:val="00CD326D"/>
    <w:rsid w:val="00F14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savchenko</dc:creator>
  <cp:lastModifiedBy>savchenko</cp:lastModifiedBy>
  <cp:revision>5</cp:revision>
  <cp:lastPrinted>2021-04-08T13:28:00Z</cp:lastPrinted>
  <dcterms:created xsi:type="dcterms:W3CDTF">2021-12-06T11:43:00Z</dcterms:created>
  <dcterms:modified xsi:type="dcterms:W3CDTF">2021-12-13T08:29:00Z</dcterms:modified>
</cp:coreProperties>
</file>